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D2" w:rsidRPr="005A7FD2" w:rsidRDefault="004B25AB" w:rsidP="004B25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Каков Ваш творческий потенциал</w:t>
      </w:r>
      <w:r w:rsidR="0044648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?</w:t>
      </w:r>
    </w:p>
    <w:p w:rsidR="005A7FD2" w:rsidRPr="005A7FD2" w:rsidRDefault="005A7FD2" w:rsidP="005A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1" name="Рисунок 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BD9" w:rsidRPr="005A7F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A7FD2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: Мы предлагаем Вам ответить на следующие вопросы. Выберите наиболее приемлемый для Вас вариант ответа. </w:t>
      </w:r>
    </w:p>
    <w:p w:rsidR="005A7FD2" w:rsidRPr="005A7FD2" w:rsidRDefault="005A7FD2" w:rsidP="005A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 опросника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7FD2">
        <w:rPr>
          <w:rFonts w:ascii="Times New Roman" w:eastAsia="Times New Roman" w:hAnsi="Times New Roman" w:cs="Times New Roman"/>
          <w:sz w:val="28"/>
          <w:szCs w:val="28"/>
        </w:rPr>
        <w:t>Считаете ли Вы что окружающий Вас мир может</w:t>
      </w:r>
      <w:proofErr w:type="gramEnd"/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 быть улучшен?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да;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нет, он и так достаточно хорош;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да, но только кое в чем. 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Думаете ли Вы, что сами можете участвовать в значительных изменениях окружающего мира?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да, в большинстве случаев;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нет;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да, в некоторых случаях. 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Считаете ли Вы, что некоторые из Ваших идей принесли бы значительную пользу в той сфере деятельности, в которой Вы работаете?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да;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да, при благоприятных обстоятельствах;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лишь в некоторой степени. 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Считаете ли Вы, что в будущем станете играть столь важную роль, что сможете что-то принципиально изменить?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да, наверняка;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это маловероятно;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возможно. 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Когда Вы решаете предпринять какое-то действие, думаете ли Вы, что осуществите свое начинание?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да;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часто думаю, что не сумею;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да, часто. 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Испытываете ли Вы желание заняться делом, которое абсолютно не знаете?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да, неизвестное меня привлекает;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неизвестное меня не интересует;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все зависит от характера этого дела. 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Вам приходится заниматься незнакомым делом. Испытываете ли Вы желание добиться в нем совершенства?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да;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нет, я хочу научиться только самому основному;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нет, я хочу только удовлетворить свое любопытство. 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Когда Вы терпите неудачу, то: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какое-то время упорствуете вопреки здравому смыслу;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решаете махнуть рукой на эту затею, так как понимаете, что она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нереальна;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продолжаете делать свое дело, даже когда </w:t>
      </w:r>
      <w:proofErr w:type="gramStart"/>
      <w:r w:rsidRPr="005A7FD2">
        <w:rPr>
          <w:rFonts w:ascii="Times New Roman" w:eastAsia="Times New Roman" w:hAnsi="Times New Roman" w:cs="Times New Roman"/>
          <w:sz w:val="28"/>
          <w:szCs w:val="28"/>
        </w:rPr>
        <w:t>становится</w:t>
      </w:r>
      <w:proofErr w:type="gramEnd"/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 очевидно, что препятствия непреодолимы. 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По-вашему, профессию надо выбирать, исходя из: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своих возможностей, дальнейших перспектив для себя;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стабильности, значимости, нужности профессии, потребности в ней;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преимуществ, которые она обеспечивает. </w:t>
      </w:r>
      <w:proofErr w:type="gramEnd"/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Путешествуя, могли бы Вы легко ориентироваться на маршруте, по которому уже прошли?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да;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нет, боюсь сбиться с пути;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да, но только там, где местность мне понравилась и запомнилась. 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Сразу же после какого-то разговора Вы сможете вспомнить, о чем шла речь?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да, без труда;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всего вспомнить не смогу;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запоминаю только то, что меня интересует. 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Когда Вы слышите слово на незнакомом Вам языке, то сможете повторить его по слогам без ошибки, даже не зная его значения?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да, без затруднений;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да, если это слово легко запомнить;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повторю, но не совсем правильно. 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В свободное время Вы предпочитаете: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оставаться наедине, поразмыслить;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находиться в компании;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Вам безразлично, будете ли Вы один или в компании. 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Вы занимаетесь каким-то делом. Решаете прекратить это занятие, только когда: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End"/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дело закончено и кажется Вам отлично выполненным;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Вы более-менее довольны;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Вам еще не все удалось сделать. 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Когда Вы один, то: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любите мечтать о каких-то вещах, даже, может быть, абстрактных;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любой ценой пытаетесь найти себе конкретное занятие;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иногда любите помечтать, но о вещах, которые связаны с Вашей работой. 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Когда какая-то идея захватывает Вас, то Вы станете думать о ней: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независимо от того, где и с кем Вы находитесь;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только наедине с собой;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в) только там, где будет не слишком шумно. </w:t>
      </w:r>
    </w:p>
    <w:p w:rsidR="005A7FD2" w:rsidRPr="005A7FD2" w:rsidRDefault="005A7FD2" w:rsidP="005A7F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Когда Вы отстаиваете какую-то идею, то: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а) можете отказаться от нее, если выслушиваете убедительные аргументы оппонентов;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б) останетесь при своем мнении, какие бы аргументы ни выслушали;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</w:r>
      <w:r w:rsidRPr="005A7F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измените свое мнение, если сопротивление окажется слишком сильным. </w:t>
      </w:r>
    </w:p>
    <w:p w:rsidR="005A7FD2" w:rsidRPr="005A7FD2" w:rsidRDefault="005A7FD2" w:rsidP="005A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и интерпретация результатов</w:t>
      </w:r>
    </w:p>
    <w:p w:rsidR="00995474" w:rsidRPr="005A7FD2" w:rsidRDefault="005A7FD2" w:rsidP="005A7FD2">
      <w:pPr>
        <w:rPr>
          <w:sz w:val="28"/>
          <w:szCs w:val="28"/>
        </w:rPr>
      </w:pPr>
      <w:r w:rsidRPr="005A7FD2">
        <w:rPr>
          <w:rFonts w:ascii="Times New Roman" w:eastAsia="Times New Roman" w:hAnsi="Times New Roman" w:cs="Times New Roman"/>
          <w:sz w:val="28"/>
          <w:szCs w:val="28"/>
        </w:rPr>
        <w:br/>
      </w:r>
      <w:r w:rsidRPr="005A7FD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Подсчитайте общее количество </w:t>
      </w:r>
      <w:proofErr w:type="gramStart"/>
      <w:r w:rsidRPr="005A7FD2">
        <w:rPr>
          <w:rFonts w:ascii="Times New Roman" w:eastAsia="Times New Roman" w:hAnsi="Times New Roman" w:cs="Times New Roman"/>
          <w:sz w:val="28"/>
          <w:szCs w:val="28"/>
        </w:rPr>
        <w:t>баллов</w:t>
      </w:r>
      <w:proofErr w:type="gramEnd"/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 следующим образом: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за ответ "а" - 3 балла,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за ответ "б" - 1 балл,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  <w:t xml:space="preserve">за ответ "в" - 2 балла.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</w:r>
      <w:r w:rsidRPr="005A7FD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Вопросы 1,6,7 определяют границы Вашей любознательности, 2,3,4,5 - веру в себя, 8 и 14 - постоянство, 9 - </w:t>
      </w:r>
      <w:proofErr w:type="spellStart"/>
      <w:r w:rsidRPr="005A7FD2">
        <w:rPr>
          <w:rFonts w:ascii="Times New Roman" w:eastAsia="Times New Roman" w:hAnsi="Times New Roman" w:cs="Times New Roman"/>
          <w:sz w:val="28"/>
          <w:szCs w:val="28"/>
        </w:rPr>
        <w:t>амбициозность</w:t>
      </w:r>
      <w:proofErr w:type="spellEnd"/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, 10 - зрительную память, 11, 12 - слуховую память, 13 - Ваше стремление быть независимым, 15, 16 - способность абстрагироваться, 17 - степень сосредоточенности.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</w:r>
      <w:r w:rsidRPr="005A7FD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Эти способности и составляют основные качества творческого потенциала.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</w:r>
      <w:r w:rsidRPr="005A7FD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Общая сумма набранных баллов покажут уровень Вашего творческого потенциала.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</w:r>
      <w:r w:rsidRPr="005A7FD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Уровни выраженности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</w:r>
      <w:r w:rsidRPr="005A7FD2">
        <w:rPr>
          <w:rFonts w:ascii="Times New Roman" w:eastAsia="Times New Roman" w:hAnsi="Times New Roman" w:cs="Times New Roman"/>
          <w:i/>
          <w:iCs/>
          <w:sz w:val="28"/>
          <w:szCs w:val="28"/>
        </w:rPr>
        <w:t>46 и более баллов.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 В Вас заложен значительный творческий потенциал, который предоставляет Вам богатый выбор творческих возможностей. Если Вы на деле сможете применить Ваши способности, то Вам доступны самые разные формы творчества.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</w:r>
      <w:r w:rsidRPr="005A7FD2">
        <w:rPr>
          <w:rFonts w:ascii="Times New Roman" w:eastAsia="Times New Roman" w:hAnsi="Times New Roman" w:cs="Times New Roman"/>
          <w:i/>
          <w:iCs/>
          <w:sz w:val="28"/>
          <w:szCs w:val="28"/>
        </w:rPr>
        <w:t>22-45 баллов.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 У Вас вполне нормальный творческий потенциал. Вы обладаете теми качествами, которые позволяют Вам творить, но у Вас есть и проблемы, тормозящие процесс творчества. Во всяком </w:t>
      </w:r>
      <w:proofErr w:type="gramStart"/>
      <w:r w:rsidRPr="005A7FD2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 Ваш творческий потенциал позволит Вам творчески себя проявить, если Вы, конечно, этого пожелаете. 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br/>
      </w:r>
      <w:r w:rsidRPr="005A7FD2">
        <w:rPr>
          <w:rFonts w:ascii="Times New Roman" w:eastAsia="Times New Roman" w:hAnsi="Times New Roman" w:cs="Times New Roman"/>
          <w:i/>
          <w:iCs/>
          <w:sz w:val="28"/>
          <w:szCs w:val="28"/>
        </w:rPr>
        <w:t>21 и менее баллов.</w:t>
      </w:r>
      <w:r w:rsidRPr="005A7FD2">
        <w:rPr>
          <w:rFonts w:ascii="Times New Roman" w:eastAsia="Times New Roman" w:hAnsi="Times New Roman" w:cs="Times New Roman"/>
          <w:sz w:val="28"/>
          <w:szCs w:val="28"/>
        </w:rPr>
        <w:t xml:space="preserve"> Ваш творческий потенциал, увы, невелик. Но, может быть, Вы просто недооценили себя? Отсутствие веры в свои силы может привести Вас к мысли, что Вы вообще не способны к творчеству. Избавьтесь от этого и таким образом решите проблему.</w:t>
      </w:r>
    </w:p>
    <w:sectPr w:rsidR="00995474" w:rsidRPr="005A7FD2" w:rsidSect="0097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0C61"/>
    <w:multiLevelType w:val="multilevel"/>
    <w:tmpl w:val="A28A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FD2"/>
    <w:rsid w:val="00356E13"/>
    <w:rsid w:val="0044648D"/>
    <w:rsid w:val="004B25AB"/>
    <w:rsid w:val="005A7FD2"/>
    <w:rsid w:val="005F3BD9"/>
    <w:rsid w:val="008015BB"/>
    <w:rsid w:val="0086579A"/>
    <w:rsid w:val="009710EF"/>
    <w:rsid w:val="0099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EF"/>
  </w:style>
  <w:style w:type="paragraph" w:styleId="1">
    <w:name w:val="heading 1"/>
    <w:basedOn w:val="a"/>
    <w:link w:val="10"/>
    <w:uiPriority w:val="9"/>
    <w:qFormat/>
    <w:rsid w:val="005A7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F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A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4140</Characters>
  <Application>Microsoft Office Word</Application>
  <DocSecurity>0</DocSecurity>
  <Lines>34</Lines>
  <Paragraphs>9</Paragraphs>
  <ScaleCrop>false</ScaleCrop>
  <Company>Домашний компьютер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Плынина Елена</dc:creator>
  <cp:keywords/>
  <dc:description/>
  <cp:lastModifiedBy>Плынина Елена</cp:lastModifiedBy>
  <cp:revision>6</cp:revision>
  <dcterms:created xsi:type="dcterms:W3CDTF">2013-11-27T10:53:00Z</dcterms:created>
  <dcterms:modified xsi:type="dcterms:W3CDTF">2013-12-03T05:00:00Z</dcterms:modified>
</cp:coreProperties>
</file>