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04C" w:rsidRPr="003F204C" w:rsidRDefault="003F204C" w:rsidP="0000341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54061"/>
          <w:kern w:val="36"/>
          <w:sz w:val="40"/>
          <w:szCs w:val="40"/>
          <w:lang w:eastAsia="ru-RU"/>
        </w:rPr>
      </w:pPr>
      <w:proofErr w:type="spellStart"/>
      <w:r w:rsidRPr="003F204C">
        <w:rPr>
          <w:rFonts w:ascii="Times New Roman" w:eastAsia="Times New Roman" w:hAnsi="Times New Roman" w:cs="Times New Roman"/>
          <w:b/>
          <w:bCs/>
          <w:color w:val="254061"/>
          <w:kern w:val="36"/>
          <w:sz w:val="40"/>
          <w:szCs w:val="40"/>
          <w:lang w:eastAsia="ru-RU"/>
        </w:rPr>
        <w:t>Опросник</w:t>
      </w:r>
      <w:proofErr w:type="spellEnd"/>
      <w:r w:rsidRPr="003F204C">
        <w:rPr>
          <w:rFonts w:ascii="Times New Roman" w:eastAsia="Times New Roman" w:hAnsi="Times New Roman" w:cs="Times New Roman"/>
          <w:b/>
          <w:bCs/>
          <w:color w:val="254061"/>
          <w:kern w:val="36"/>
          <w:sz w:val="40"/>
          <w:szCs w:val="40"/>
          <w:lang w:eastAsia="ru-RU"/>
        </w:rPr>
        <w:t xml:space="preserve"> </w:t>
      </w:r>
      <w:proofErr w:type="spellStart"/>
      <w:r w:rsidRPr="003F204C">
        <w:rPr>
          <w:rFonts w:ascii="Times New Roman" w:eastAsia="Times New Roman" w:hAnsi="Times New Roman" w:cs="Times New Roman"/>
          <w:b/>
          <w:bCs/>
          <w:color w:val="254061"/>
          <w:kern w:val="36"/>
          <w:sz w:val="40"/>
          <w:szCs w:val="40"/>
          <w:lang w:eastAsia="ru-RU"/>
        </w:rPr>
        <w:t>Холланда</w:t>
      </w:r>
      <w:proofErr w:type="spellEnd"/>
    </w:p>
    <w:p w:rsidR="003F204C" w:rsidRPr="003F204C" w:rsidRDefault="003F204C" w:rsidP="003F20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 методики: </w:t>
      </w:r>
      <w:proofErr w:type="spellStart"/>
      <w:r w:rsidRPr="003F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Холланд</w:t>
      </w:r>
      <w:proofErr w:type="spellEnd"/>
      <w:r w:rsidRPr="003F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Дж.</w:t>
      </w:r>
    </w:p>
    <w:p w:rsidR="003F204C" w:rsidRPr="003F204C" w:rsidRDefault="003F204C" w:rsidP="003F20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Выявление подходящей сферы деятельности</w:t>
      </w:r>
    </w:p>
    <w:p w:rsidR="003F204C" w:rsidRPr="003F204C" w:rsidRDefault="003F204C" w:rsidP="003F20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04C" w:rsidRPr="003F204C" w:rsidRDefault="003F204C" w:rsidP="003F20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теории </w:t>
      </w:r>
      <w:proofErr w:type="spellStart"/>
      <w:r w:rsidRPr="003F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</w:t>
      </w:r>
      <w:proofErr w:type="gramStart"/>
      <w:r w:rsidRPr="003F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.Х</w:t>
      </w:r>
      <w:proofErr w:type="gramEnd"/>
      <w:r w:rsidRPr="003F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олланда</w:t>
      </w:r>
      <w:proofErr w:type="spellEnd"/>
      <w:r w:rsidRPr="003F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успех в профессиональной деятельности, удовлетворенность трудом зависят в первую очередь от соответствия типа личности типу профессиональной среды, которая создается людьми, обладающими схожими позициями, профессионально значимыми качествами и поведением.</w:t>
      </w:r>
    </w:p>
    <w:p w:rsidR="003F204C" w:rsidRPr="003F204C" w:rsidRDefault="003F204C" w:rsidP="003F20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установления типов личности </w:t>
      </w:r>
      <w:proofErr w:type="spellStart"/>
      <w:r w:rsidRPr="003F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</w:t>
      </w:r>
      <w:proofErr w:type="gramStart"/>
      <w:r w:rsidRPr="003F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.Х</w:t>
      </w:r>
      <w:proofErr w:type="gramEnd"/>
      <w:r w:rsidRPr="003F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олланд</w:t>
      </w:r>
      <w:proofErr w:type="spellEnd"/>
      <w:r w:rsidRPr="003F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разработал методику диагностики «Тип личности», которая позволяет определить профессиональные предпочтения и интересы.</w:t>
      </w:r>
    </w:p>
    <w:p w:rsidR="003F204C" w:rsidRPr="003F204C" w:rsidRDefault="003F204C" w:rsidP="003F20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диагностики выделяют три рекомендуемые профессиональные среды. На первом месте стоит среда, наиболее отчетливо отражающая тип личности, на втором и третьем местах — менее значимые профессиональные среды, позволяющие личности подобрать себе резервные профессии, и, следовательно, составить альтернативные пути профессионального развития.</w:t>
      </w:r>
    </w:p>
    <w:p w:rsidR="003F204C" w:rsidRPr="003F204C" w:rsidRDefault="003F204C" w:rsidP="003F20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04C" w:rsidRPr="003F204C" w:rsidRDefault="003F204C" w:rsidP="003F20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0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Оснащение:</w:t>
      </w:r>
      <w:r w:rsidRPr="003F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опросник с инструкцией; бланк ответов, в котором испытуемые отмечают выбранные ими варианты профессий (специальностей).</w:t>
      </w:r>
    </w:p>
    <w:p w:rsidR="003F204C" w:rsidRPr="003F204C" w:rsidRDefault="003F204C" w:rsidP="003F20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04C" w:rsidRPr="003F204C" w:rsidRDefault="003F204C" w:rsidP="003F20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0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Инструкция:</w:t>
      </w:r>
      <w:r w:rsidRPr="003F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«Предположим, что после соответствующего обучения Вы сможете выполнять любую работу. Из предложенных попарно вариантов профессий (специальностей) выберите ту, которой Вы отдаете предпочтение. В бланке ответов найдите выбранный вариант ответа и отметьте его. Если Вы плохо представляете себе, чем занимаются специалисты названных профессий, обратитесь за помощью к психологу (профконсультанту, учителю). Ответы необходимо дать на все высказывания. Время диагностики не ограничено.</w:t>
      </w:r>
    </w:p>
    <w:p w:rsidR="003F204C" w:rsidRPr="003F204C" w:rsidRDefault="003F204C" w:rsidP="003F20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04C" w:rsidRPr="003F204C" w:rsidRDefault="003F204C" w:rsidP="003F20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04C" w:rsidRDefault="003F204C" w:rsidP="003F20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04C" w:rsidRDefault="003F204C" w:rsidP="003F204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F204C" w:rsidRDefault="003F204C" w:rsidP="003F204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F204C" w:rsidRDefault="003F204C" w:rsidP="003F204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F204C" w:rsidRPr="003F204C" w:rsidRDefault="003F204C" w:rsidP="003F204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F204C" w:rsidRPr="003F204C" w:rsidRDefault="003F204C" w:rsidP="003F20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F204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  </w:t>
      </w:r>
      <w:r w:rsidRPr="003F204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Текст опросника Дж. </w:t>
      </w:r>
      <w:proofErr w:type="spellStart"/>
      <w:r w:rsidRPr="003F204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Голланда</w:t>
      </w:r>
      <w:proofErr w:type="spellEnd"/>
      <w:r w:rsidRPr="003F204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: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70"/>
        <w:gridCol w:w="2207"/>
        <w:gridCol w:w="3186"/>
        <w:gridCol w:w="2795"/>
        <w:gridCol w:w="2178"/>
        <w:gridCol w:w="1854"/>
      </w:tblGrid>
      <w:tr w:rsidR="003F204C" w:rsidRPr="003F204C" w:rsidTr="003F204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а) инженер</w:t>
            </w:r>
          </w:p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б) социолог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а) кондитер</w:t>
            </w:r>
          </w:p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б) священнослужитель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а) повар </w:t>
            </w: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br/>
              <w:t>б) статистик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а) фотограф </w:t>
            </w: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br/>
              <w:t>б) администратор</w:t>
            </w: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br/>
              <w:t>торгового зала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а) механик</w:t>
            </w:r>
          </w:p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б) дизайнер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а) философ</w:t>
            </w:r>
          </w:p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б) врач</w:t>
            </w:r>
          </w:p>
        </w:tc>
      </w:tr>
      <w:tr w:rsidR="003F204C" w:rsidRPr="003F204C" w:rsidTr="003F204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а) эколог</w:t>
            </w:r>
          </w:p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б) бухгалтер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а) программист</w:t>
            </w:r>
          </w:p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б) адвокат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а) кинолог</w:t>
            </w:r>
          </w:p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б) переводчик художественной литературы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а) страховой агент</w:t>
            </w:r>
          </w:p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б) архивист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gramStart"/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)т</w:t>
            </w:r>
            <w:proofErr w:type="gramEnd"/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ренер</w:t>
            </w:r>
          </w:p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б) телерепортер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а) следователь</w:t>
            </w:r>
          </w:p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б) искусствовед</w:t>
            </w:r>
          </w:p>
        </w:tc>
      </w:tr>
      <w:tr w:rsidR="003F204C" w:rsidRPr="003F204C" w:rsidTr="003F204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а) нотариус</w:t>
            </w:r>
          </w:p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б) брокер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а) оператор ЭВМ</w:t>
            </w:r>
          </w:p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б) манекенщица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а) фотокорреспондент</w:t>
            </w:r>
          </w:p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б) реставратор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а) озеленитель</w:t>
            </w:r>
          </w:p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б) биолог-исследователь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а) водитель автотранспорта</w:t>
            </w:r>
          </w:p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б) бортпроводник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а) метеоролог</w:t>
            </w:r>
          </w:p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б) картограф</w:t>
            </w:r>
          </w:p>
        </w:tc>
      </w:tr>
      <w:tr w:rsidR="003F204C" w:rsidRPr="003F204C" w:rsidTr="003F204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а) радиомонтажник</w:t>
            </w:r>
          </w:p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б) художник росписи по дереву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а) геолог</w:t>
            </w:r>
          </w:p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б) гид-переводчик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а) журналист</w:t>
            </w:r>
          </w:p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б) режиссер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а) библиограф</w:t>
            </w:r>
          </w:p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б) аудитор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а) фармацевт</w:t>
            </w:r>
          </w:p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б) юрисконсульт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а) генетик</w:t>
            </w:r>
          </w:p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б) архитектор</w:t>
            </w:r>
          </w:p>
        </w:tc>
      </w:tr>
      <w:tr w:rsidR="003F204C" w:rsidRPr="003F204C" w:rsidTr="003F204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а) продавец</w:t>
            </w:r>
          </w:p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б) оператор почтовой связи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а) социальный работник</w:t>
            </w:r>
          </w:p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б) предприниматель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а) преподаватель вуза</w:t>
            </w:r>
          </w:p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б) музыкант-исполнитель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а) экономист</w:t>
            </w:r>
          </w:p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б) менеджер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а) корректор</w:t>
            </w:r>
          </w:p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б) дирижер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а) инспектор таможни</w:t>
            </w:r>
          </w:p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б) художник-модельер</w:t>
            </w:r>
          </w:p>
        </w:tc>
      </w:tr>
      <w:tr w:rsidR="003F204C" w:rsidRPr="003F204C" w:rsidTr="003F204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а) телефонист</w:t>
            </w:r>
          </w:p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б) орнитолог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а) агроном</w:t>
            </w:r>
          </w:p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б) топограф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а) лесник</w:t>
            </w:r>
          </w:p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б) 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а) мастер по ремонту и пошиву одежды</w:t>
            </w:r>
          </w:p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б) хореограф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gramStart"/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)и</w:t>
            </w:r>
            <w:proofErr w:type="gramEnd"/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сторик</w:t>
            </w:r>
          </w:p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б) инспектор ГАИ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а) антрополог</w:t>
            </w:r>
          </w:p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б) экскурсовод</w:t>
            </w:r>
          </w:p>
        </w:tc>
      </w:tr>
      <w:tr w:rsidR="003F204C" w:rsidRPr="003F204C" w:rsidTr="003F204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а) вирусолог</w:t>
            </w:r>
          </w:p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б) актер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а) официант</w:t>
            </w:r>
          </w:p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б) товаровед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а) главный бухгалтер</w:t>
            </w:r>
          </w:p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 xml:space="preserve">б) инспектор </w:t>
            </w:r>
            <w:proofErr w:type="spellStart"/>
            <w:proofErr w:type="gramStart"/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уг</w:t>
            </w:r>
            <w:proofErr w:type="spellEnd"/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. розыска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а) парикмахер-модельер</w:t>
            </w:r>
          </w:p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б) психолог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а) пчеловод</w:t>
            </w:r>
          </w:p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б) коммерсант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а) судья</w:t>
            </w:r>
          </w:p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б) стенографист</w:t>
            </w:r>
          </w:p>
        </w:tc>
      </w:tr>
    </w:tbl>
    <w:p w:rsidR="003F204C" w:rsidRDefault="003F204C" w:rsidP="003F2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3F204C" w:rsidRDefault="003F204C" w:rsidP="003F2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3F204C" w:rsidRDefault="003F204C" w:rsidP="003F2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3F204C" w:rsidRDefault="003F204C" w:rsidP="003F2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3F204C" w:rsidRDefault="003F204C" w:rsidP="003F2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3F204C" w:rsidRPr="003F204C" w:rsidRDefault="003F204C" w:rsidP="003F20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0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Бланк ответов</w:t>
      </w:r>
    </w:p>
    <w:p w:rsidR="003F204C" w:rsidRPr="003F204C" w:rsidRDefault="003F204C" w:rsidP="003F20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Ф.И.О</w:t>
      </w:r>
    </w:p>
    <w:p w:rsidR="003F204C" w:rsidRPr="003F204C" w:rsidRDefault="003F204C" w:rsidP="003F20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Возраст_________ Школа №___________</w:t>
      </w:r>
    </w:p>
    <w:p w:rsidR="003F204C" w:rsidRPr="003F204C" w:rsidRDefault="003F204C" w:rsidP="003F20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заполнения_______________________</w:t>
      </w:r>
    </w:p>
    <w:p w:rsidR="003F204C" w:rsidRPr="003F204C" w:rsidRDefault="003F204C" w:rsidP="003F20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Класс_____________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1"/>
        <w:gridCol w:w="495"/>
        <w:gridCol w:w="513"/>
        <w:gridCol w:w="513"/>
        <w:gridCol w:w="513"/>
        <w:gridCol w:w="513"/>
        <w:gridCol w:w="528"/>
      </w:tblGrid>
      <w:tr w:rsidR="003F204C" w:rsidRPr="003F204C" w:rsidTr="003F204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F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F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</w:tr>
      <w:tr w:rsidR="003F204C" w:rsidRPr="003F204C" w:rsidTr="003F204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5б</w:t>
            </w:r>
          </w:p>
        </w:tc>
      </w:tr>
      <w:tr w:rsidR="003F204C" w:rsidRPr="003F204C" w:rsidTr="003F204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9б</w:t>
            </w:r>
          </w:p>
        </w:tc>
      </w:tr>
      <w:tr w:rsidR="003F204C" w:rsidRPr="003F204C" w:rsidTr="003F204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12б</w:t>
            </w:r>
          </w:p>
        </w:tc>
      </w:tr>
      <w:tr w:rsidR="003F204C" w:rsidRPr="003F204C" w:rsidTr="003F204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14б</w:t>
            </w:r>
          </w:p>
        </w:tc>
      </w:tr>
      <w:tr w:rsidR="003F204C" w:rsidRPr="003F204C" w:rsidTr="003F204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15б</w:t>
            </w:r>
          </w:p>
        </w:tc>
      </w:tr>
      <w:tr w:rsidR="003F204C" w:rsidRPr="003F204C" w:rsidTr="003F204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19б</w:t>
            </w:r>
          </w:p>
        </w:tc>
      </w:tr>
      <w:tr w:rsidR="003F204C" w:rsidRPr="003F204C" w:rsidTr="003F204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21б</w:t>
            </w:r>
          </w:p>
        </w:tc>
      </w:tr>
      <w:tr w:rsidR="003F204C" w:rsidRPr="003F204C" w:rsidTr="003F204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24б</w:t>
            </w:r>
          </w:p>
        </w:tc>
      </w:tr>
      <w:tr w:rsidR="003F204C" w:rsidRPr="003F204C" w:rsidTr="003F204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27б</w:t>
            </w:r>
          </w:p>
        </w:tc>
      </w:tr>
      <w:tr w:rsidR="003F204C" w:rsidRPr="003F204C" w:rsidTr="003F204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28б</w:t>
            </w:r>
          </w:p>
        </w:tc>
      </w:tr>
      <w:tr w:rsidR="003F204C" w:rsidRPr="003F204C" w:rsidTr="003F204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29б</w:t>
            </w:r>
          </w:p>
        </w:tc>
      </w:tr>
      <w:tr w:rsidR="003F204C" w:rsidRPr="003F204C" w:rsidTr="003F204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30б</w:t>
            </w:r>
          </w:p>
        </w:tc>
      </w:tr>
      <w:tr w:rsidR="003F204C" w:rsidRPr="003F204C" w:rsidTr="003F204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34б</w:t>
            </w:r>
          </w:p>
        </w:tc>
      </w:tr>
      <w:tr w:rsidR="003F204C" w:rsidRPr="003F204C" w:rsidTr="003F204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37б</w:t>
            </w:r>
          </w:p>
        </w:tc>
      </w:tr>
      <w:tr w:rsidR="003F204C" w:rsidRPr="003F204C" w:rsidTr="003F204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40а</w:t>
            </w:r>
          </w:p>
        </w:tc>
      </w:tr>
      <w:tr w:rsidR="003F204C" w:rsidRPr="003F204C" w:rsidTr="003F204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F204C" w:rsidRPr="003F204C" w:rsidRDefault="003F204C" w:rsidP="003F20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07"/>
        <w:gridCol w:w="2393"/>
        <w:gridCol w:w="2553"/>
        <w:gridCol w:w="2542"/>
        <w:gridCol w:w="2265"/>
        <w:gridCol w:w="2430"/>
      </w:tblGrid>
      <w:tr w:rsidR="003F204C" w:rsidRPr="003F204C" w:rsidTr="003F204C">
        <w:trPr>
          <w:tblCellSpacing w:w="15" w:type="dxa"/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Тип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Предпочитаемый </w:t>
            </w:r>
            <w:r w:rsidRPr="003F204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  <w:t>вид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Личностные </w:t>
            </w:r>
            <w:r w:rsidRPr="003F204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  <w:t>характеристики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Предпочитаемое </w:t>
            </w:r>
            <w:r w:rsidRPr="003F204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  <w:t>окружение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Хобби, профессии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Примечание</w:t>
            </w:r>
          </w:p>
        </w:tc>
      </w:tr>
      <w:tr w:rsidR="003F204C" w:rsidRPr="003F204C" w:rsidTr="003F204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Реалистический </w:t>
            </w: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br/>
              <w:t>(Р-тип)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• Механические виды деятельности, управление большегрузными машинами, тяжелым оборудованием, управление механизмами и использование инструментов, требующих точности, ловкости, тонкой моторной координации.</w:t>
            </w:r>
          </w:p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• Строительство, ремонт, военные виды деятельности, конструкторские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 xml:space="preserve">• Физическая сила, психомоторные навыки, ручная ловкость, механические и математические способности • Эмоциональная стабильность, практичность, уверенность в себе, целеустремленность, ответственность консервативность, ригидность, </w:t>
            </w:r>
            <w:proofErr w:type="spellStart"/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конформность</w:t>
            </w:r>
            <w:proofErr w:type="spellEnd"/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• Работает тщательно, аккуратно, систематично, предпочитает регламентацию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• Природа, сельская местность • Наименьшее взаимодействие с другими людьми • Организации, основанные на жесткой иерархической подчиненности и авторитарности (вооруженные силы, УВД и т. п.) • Организации, производящие конкретные ощутимые продукты.</w:t>
            </w:r>
          </w:p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• Транспорт, инженерные, технические, энергетические предприятия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Хобби:</w:t>
            </w:r>
          </w:p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• Реставрация старых механизмов (автомобили, часы, фотоаппараты и т. п.), ремонт, конструирование, сборка различных устройств</w:t>
            </w:r>
            <w:proofErr w:type="gramEnd"/>
          </w:p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• Строительство и восстановительные работы</w:t>
            </w:r>
          </w:p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• Фермерство, обустройство дачи, охота, рыболовство, туризм.</w:t>
            </w:r>
          </w:p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Профессии:</w:t>
            </w:r>
          </w:p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картограф, фермер, инженер, лесничий, пшют, милиционер, ветеринар, водитель, сварщик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 xml:space="preserve">Более всего не </w:t>
            </w:r>
            <w:proofErr w:type="gramStart"/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схож</w:t>
            </w:r>
            <w:proofErr w:type="gramEnd"/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 xml:space="preserve"> с социальным типом. Взаимодействие с ним может вызвать недружелюбие, резкость, непонимание. Наиболее </w:t>
            </w:r>
            <w:proofErr w:type="gramStart"/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близок</w:t>
            </w:r>
            <w:proofErr w:type="gramEnd"/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 xml:space="preserve"> к интеллектуальному и конвенциональному типам личности</w:t>
            </w:r>
          </w:p>
        </w:tc>
      </w:tr>
      <w:tr w:rsidR="003F204C" w:rsidRPr="003F204C" w:rsidTr="003F204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Интеллектуальный </w:t>
            </w: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br/>
              <w:t>(</w:t>
            </w:r>
            <w:proofErr w:type="gramStart"/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И-тип</w:t>
            </w:r>
            <w:proofErr w:type="gramEnd"/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• Сбор информац</w:t>
            </w:r>
            <w:proofErr w:type="gramStart"/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ии и ее</w:t>
            </w:r>
            <w:proofErr w:type="gramEnd"/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 xml:space="preserve"> систематизация; выполнение сложных или абстрактных заданий</w:t>
            </w:r>
          </w:p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• Независимая, самостоятельная научная или лабораторная работа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• Развитые математические, аналитические способности, склонности к научной работе, склонности к рациональному логическому анализу • Рациональность, эрудированность</w:t>
            </w:r>
          </w:p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 xml:space="preserve">• Независимость, </w:t>
            </w:r>
            <w:proofErr w:type="spellStart"/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самомотивация</w:t>
            </w:r>
            <w:proofErr w:type="spellEnd"/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, ориентация на задачу, сдержанность</w:t>
            </w:r>
          </w:p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 xml:space="preserve">• </w:t>
            </w:r>
            <w:proofErr w:type="spellStart"/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Интроспективность</w:t>
            </w:r>
            <w:proofErr w:type="spellEnd"/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, оригинальность, ориентация на нетрадиционные методы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• </w:t>
            </w:r>
            <w:proofErr w:type="spellStart"/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Слабоструктурные</w:t>
            </w:r>
            <w:proofErr w:type="spellEnd"/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организации</w:t>
            </w:r>
          </w:p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• Организации, ориентированные на достижение (исследовательские и проектные лаборатории, университеты, институты)</w:t>
            </w:r>
          </w:p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 xml:space="preserve">• Ограниченность общения с другими </w:t>
            </w: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людьми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Хобби:</w:t>
            </w:r>
          </w:p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• Работа, сложные виды деятельности, которые требуют освоения многих факторов, деталей, принципов (яхтенный спорт, альпинизм, астрономия и т. п.)</w:t>
            </w:r>
            <w:proofErr w:type="gramEnd"/>
          </w:p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• Компьютеры, чтение научной литературы.</w:t>
            </w:r>
          </w:p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Профессии</w:t>
            </w: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- биохимик, ботаник, энтомолог, генетик, геофизик, антрополог, астроном, геолог, программист, криминалист, инженер-конструктор, искусствовед, психиатр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Более всего не </w:t>
            </w:r>
            <w:proofErr w:type="gramStart"/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схож</w:t>
            </w:r>
            <w:proofErr w:type="gramEnd"/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 xml:space="preserve"> с предпринимательским типом. Это вызывает много проблем в процессе взаимодействия. </w:t>
            </w:r>
            <w:proofErr w:type="gramStart"/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Близок</w:t>
            </w:r>
            <w:proofErr w:type="gramEnd"/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 xml:space="preserve"> к реалистическому и артистическому типам</w:t>
            </w:r>
          </w:p>
        </w:tc>
      </w:tr>
      <w:tr w:rsidR="003F204C" w:rsidRPr="003F204C" w:rsidTr="003F204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Социальный</w:t>
            </w:r>
            <w:proofErr w:type="gramEnd"/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br/>
              <w:t>(С-тип)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• Обучение, объяснение, разъяснение</w:t>
            </w:r>
          </w:p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• Оказание помощи организация групповых мероприятий, ведение дискуссий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• Развитые вербальные, коммуникативные способности</w:t>
            </w:r>
          </w:p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• Преподавательские, ораторские способности, навыки слушания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• Социальные организации, школы, религиозные организации</w:t>
            </w:r>
          </w:p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• Медицинские учреждения, психологические и консультативные службы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Хобби:</w:t>
            </w:r>
          </w:p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•</w:t>
            </w: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 Организация развлечений</w:t>
            </w:r>
          </w:p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• Выполнение благотворительной и социальной работы</w:t>
            </w:r>
          </w:p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Профессии</w:t>
            </w:r>
          </w:p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 учитель, воспитатель, работник здравоохранения, психолог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 xml:space="preserve">Более всего </w:t>
            </w:r>
            <w:proofErr w:type="gramStart"/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несхож</w:t>
            </w:r>
            <w:proofErr w:type="gramEnd"/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 xml:space="preserve"> с реалистическим типом, близок к артистическим и предприимчивым типами</w:t>
            </w:r>
          </w:p>
        </w:tc>
      </w:tr>
      <w:tr w:rsidR="003F204C" w:rsidRPr="003F204C" w:rsidTr="003F204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Конвенциальный (К-тип)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• Работа, требующая внимания к деталям и аккуратности.</w:t>
            </w:r>
          </w:p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• Ведение карточек, хранение и систематизация записей, фактов, данных финансовых книг</w:t>
            </w:r>
          </w:p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• Подготовка отчетов, схем, таблиц, диаграмм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• Развитые арифметические и канцелярские способности, ручная тонкая моторика</w:t>
            </w:r>
          </w:p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 xml:space="preserve">• </w:t>
            </w:r>
            <w:proofErr w:type="gramStart"/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Высокий</w:t>
            </w:r>
            <w:proofErr w:type="gramEnd"/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 xml:space="preserve"> само-контроль, консервативность, практичность, упорство</w:t>
            </w:r>
          </w:p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• Потребность в четком планировании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• Большие организации, финансовые организации (банки, бухгалтерские конторы)</w:t>
            </w:r>
          </w:p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• Отделы контроля качества, архивы, картотеки, инспекции</w:t>
            </w:r>
          </w:p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• Структурированные организации с четкой иерархией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Хобби</w:t>
            </w:r>
          </w:p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:• Коллекционирование</w:t>
            </w:r>
          </w:p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• Постройка моделей</w:t>
            </w:r>
          </w:p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•Игры с четкими и ясными правилами</w:t>
            </w:r>
          </w:p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Профессии</w:t>
            </w:r>
          </w:p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 бухгалтер, кассир, счетовод, банкир, секретарь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Несхож</w:t>
            </w:r>
            <w:proofErr w:type="gramEnd"/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 xml:space="preserve"> с артистическим типом, ближе всего к реалистическому и предприимчивому типам</w:t>
            </w:r>
          </w:p>
        </w:tc>
      </w:tr>
      <w:tr w:rsidR="003F204C" w:rsidRPr="003F204C" w:rsidTr="003F204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Предпринимательский</w:t>
            </w: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br/>
              <w:t>(П-тип)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 xml:space="preserve">• Руководство организациями, управление людьми • </w:t>
            </w: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Финансовый и межличностный риск • Продажа, покупка, коммерция, предпринимательство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• Развитые организаторские способности, вербальные </w:t>
            </w: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способности</w:t>
            </w:r>
          </w:p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• Лидерские способности</w:t>
            </w:r>
          </w:p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 xml:space="preserve">• </w:t>
            </w:r>
            <w:proofErr w:type="spellStart"/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Доминантность</w:t>
            </w:r>
            <w:proofErr w:type="spellEnd"/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 xml:space="preserve">, агрессивность, </w:t>
            </w:r>
            <w:proofErr w:type="spellStart"/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экстравертированность</w:t>
            </w:r>
            <w:proofErr w:type="spellEnd"/>
          </w:p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• Ориентация на деньги, власть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• Посты в государственных и политических </w:t>
            </w: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организациях</w:t>
            </w:r>
          </w:p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 xml:space="preserve">• Промышленные компании, </w:t>
            </w:r>
            <w:proofErr w:type="spellStart"/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агенства</w:t>
            </w:r>
            <w:proofErr w:type="spellEnd"/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 xml:space="preserve"> по продаже недвижимости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Хобби:</w:t>
            </w:r>
          </w:p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• Спортивные состязания</w:t>
            </w:r>
          </w:p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• Организация вечеринок, </w:t>
            </w:r>
            <w:proofErr w:type="gramStart"/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увеселении</w:t>
            </w:r>
            <w:proofErr w:type="gramEnd"/>
          </w:p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Профессии:</w:t>
            </w:r>
          </w:p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предприниматель, биржевой брокер, адвокат, страховой агент, менеджер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Затруднено взаимодействие с интеллектуальным </w:t>
            </w: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типом, хорошее взаимодействие с социальным и </w:t>
            </w:r>
            <w:proofErr w:type="spellStart"/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кон-венциальным</w:t>
            </w:r>
            <w:proofErr w:type="spellEnd"/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 xml:space="preserve"> типами</w:t>
            </w:r>
            <w:proofErr w:type="gramEnd"/>
          </w:p>
        </w:tc>
      </w:tr>
      <w:tr w:rsidR="003F204C" w:rsidRPr="003F204C" w:rsidTr="003F204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Художественный (Х-тип)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• Художественное творчество (живопись, скульптура, фотография, создание украшений, дизайн, композиция, литературное творчество) • Игра на музыкальных инструментах • Исполнительская актерская деятельность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 xml:space="preserve">• </w:t>
            </w:r>
            <w:proofErr w:type="gramStart"/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Развитые</w:t>
            </w:r>
            <w:proofErr w:type="gramEnd"/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 xml:space="preserve"> воображение, творческое мышление</w:t>
            </w:r>
          </w:p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• Музыкальные и артистические способности</w:t>
            </w:r>
          </w:p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• Нонконформизм, </w:t>
            </w: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br/>
              <w:t>экспрессивность, </w:t>
            </w: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br/>
              <w:t>интуитивность, </w:t>
            </w: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демонстративность</w:t>
            </w:r>
            <w:proofErr w:type="spellEnd"/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, стремление </w:t>
            </w: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br/>
              <w:t>к самовыражению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Неструктурированные, гибкие организации, дающие возможность для самовыражения (артистические студии, театры, концертные залы и т. д.)</w:t>
            </w:r>
          </w:p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• Музеи, библиотеки, галереи, рекламные и дизайнерские фирмы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Хобби</w:t>
            </w:r>
          </w:p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• Фотография, рисование, живопись, игра на музыкальных инструментах</w:t>
            </w:r>
          </w:p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• Посещение концертов, театров, музеев</w:t>
            </w:r>
          </w:p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Профессии</w:t>
            </w:r>
          </w:p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артист, архитектор, скульптор, дирижер, фотограф, учитель музыки, музейный работник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4C" w:rsidRPr="003F204C" w:rsidRDefault="003F204C" w:rsidP="003F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 xml:space="preserve">Более всего </w:t>
            </w:r>
            <w:proofErr w:type="gramStart"/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несхож</w:t>
            </w:r>
            <w:proofErr w:type="gramEnd"/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 xml:space="preserve"> с </w:t>
            </w:r>
            <w:proofErr w:type="spellStart"/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>конвенци-альным</w:t>
            </w:r>
            <w:proofErr w:type="spellEnd"/>
            <w:r w:rsidRPr="003F204C">
              <w:rPr>
                <w:rFonts w:ascii="Times New Roman" w:eastAsia="Times New Roman" w:hAnsi="Times New Roman" w:cs="Times New Roman"/>
                <w:lang w:eastAsia="ru-RU"/>
              </w:rPr>
              <w:t xml:space="preserve"> типом, эффективное взаимодействие с социальным и интеллектуальным типами</w:t>
            </w:r>
          </w:p>
        </w:tc>
      </w:tr>
    </w:tbl>
    <w:p w:rsidR="00750505" w:rsidRPr="003F204C" w:rsidRDefault="00750505" w:rsidP="003F204C">
      <w:pPr>
        <w:spacing w:after="0" w:line="240" w:lineRule="auto"/>
        <w:rPr>
          <w:rFonts w:ascii="Times New Roman" w:hAnsi="Times New Roman" w:cs="Times New Roman"/>
        </w:rPr>
      </w:pPr>
    </w:p>
    <w:sectPr w:rsidR="00750505" w:rsidRPr="003F204C" w:rsidSect="003F20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1AE"/>
    <w:rsid w:val="0000341B"/>
    <w:rsid w:val="003F204C"/>
    <w:rsid w:val="00750505"/>
    <w:rsid w:val="00866905"/>
    <w:rsid w:val="00A81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0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1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2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1385</Words>
  <Characters>7897</Characters>
  <Application>Microsoft Office Word</Application>
  <DocSecurity>0</DocSecurity>
  <Lines>65</Lines>
  <Paragraphs>18</Paragraphs>
  <ScaleCrop>false</ScaleCrop>
  <Company/>
  <LinksUpToDate>false</LinksUpToDate>
  <CharactersWithSpaces>9264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2015-09-23T12:09:00Z</dcterms:created>
  <dcterms:modified xsi:type="dcterms:W3CDTF">2017-03-11T10:46:00Z</dcterms:modified>
</cp:coreProperties>
</file>